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53200" w:type="dxa"/>
        <w:gridCol w:w="16300" w:type="dxa"/>
        <w:gridCol w:w="390150" w:type="dxa"/>
      </w:tblGrid>
      <w:tblPr>
        <w:tblW w:w="2700" w:type="pct"/>
        <w:tblLayout w:type="autofit"/>
        <w:bidiVisual w:val="0"/>
      </w:tblPr>
      <w:tr>
        <w:trPr>
          <w:tblHeader w:val="1"/>
        </w:trPr>
        <w:tc>
          <w:tcPr>
            <w:tcW w:w="4532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3901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453200" w:type="pct"/>
            <w:vAlign w:val="center"/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/>
              <w:t xml:space="preserve">Relación de Convenios</w:t>
            </w:r>
          </w:p>
        </w:tc>
        <w:tc>
          <w:tcPr>
            <w:tcW w:w="390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532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/>
              <w:t xml:space="preserve">Relación de Convenios</w:t>
            </w:r>
          </w:p>
        </w:tc>
        <w:tc>
          <w:tcPr>
            <w:tcW w:w="390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532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/>
              <w:t xml:space="preserve">Relación de Convenios</w:t>
            </w:r>
          </w:p>
        </w:tc>
        <w:tc>
          <w:tcPr>
            <w:tcW w:w="390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532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/>
              <w:t xml:space="preserve">Convenios 2024 (2º trimeste)</w:t>
            </w:r>
          </w:p>
        </w:tc>
        <w:tc>
          <w:tcPr>
            <w:tcW w:w="390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532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/>
              <w:t xml:space="preserve">Convenios 2024 (1º trimestre)</w:t>
            </w:r>
          </w:p>
        </w:tc>
        <w:tc>
          <w:tcPr>
            <w:tcW w:w="390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532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/>
              <w:t xml:space="preserve">Convenios 2023</w:t>
            </w:r>
          </w:p>
        </w:tc>
        <w:tc>
          <w:tcPr>
            <w:tcW w:w="390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532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/>
              <w:t xml:space="preserve">Convenios 2022</w:t>
            </w:r>
          </w:p>
        </w:tc>
        <w:tc>
          <w:tcPr>
            <w:tcW w:w="390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53200" w:type="pct"/>
            <w:vAlign w:val="center"/>
          </w:tcPr>
          <w:p>
            <w:pPr>
              <w:jc w:val="center"/>
            </w:pPr>
            <w:r>
              <w:rPr/>
              <w:t xml:space="preserve">2016-2021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/>
              <w:t xml:space="preserve">Convenios 2016-2021</w:t>
            </w:r>
          </w:p>
        </w:tc>
        <w:tc>
          <w:tcPr>
            <w:tcW w:w="3901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2026-06-22T04:13:27+00:00</dcterms:created>
  <dcterms:modified xsi:type="dcterms:W3CDTF">2026-06-22T04:13:27+00:00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